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493BF" w14:textId="6C8DD584" w:rsidR="00A8379A" w:rsidRDefault="00BF160D" w:rsidP="005D27F8">
      <w:pPr>
        <w:jc w:val="center"/>
        <w:rPr>
          <w:rFonts w:ascii="Sylfaen" w:hAnsi="Sylfaen"/>
          <w:lang w:val="ka-GE"/>
        </w:rPr>
      </w:pPr>
      <w:r w:rsidRPr="00BF160D">
        <w:rPr>
          <w:rFonts w:ascii="Sylfaen" w:hAnsi="Sylfaen"/>
          <w:lang w:val="ka-GE"/>
        </w:rPr>
        <w:t>ადგილობრივ დონეზე ქალთა სოციალური-ეკონომიკური გაძლიერება/ხელშეწყობა</w:t>
      </w:r>
      <w:r>
        <w:rPr>
          <w:rFonts w:ascii="Sylfaen" w:hAnsi="Sylfaen"/>
          <w:lang w:val="ka-GE"/>
        </w:rPr>
        <w:t xml:space="preserve"> მიზნობრივი პროგრამის ფარგლებში</w:t>
      </w:r>
    </w:p>
    <w:p w14:paraId="1845124E" w14:textId="30001D0E" w:rsidR="00BF160D" w:rsidRDefault="00BF160D" w:rsidP="005D27F8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დაფინანსებული პროექტები</w:t>
      </w:r>
    </w:p>
    <w:p w14:paraId="0710BAF2" w14:textId="27E09920" w:rsidR="00BF160D" w:rsidRDefault="00BF160D" w:rsidP="005D27F8">
      <w:pPr>
        <w:jc w:val="center"/>
        <w:rPr>
          <w:rFonts w:ascii="Sylfaen" w:hAnsi="Sylfaen"/>
          <w:lang w:val="ka-GE"/>
        </w:rPr>
      </w:pPr>
    </w:p>
    <w:p w14:paraId="6E5F37D7" w14:textId="77777777" w:rsidR="00BF160D" w:rsidRPr="005D27F8" w:rsidRDefault="00BF160D" w:rsidP="005D27F8">
      <w:pPr>
        <w:jc w:val="center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7"/>
        <w:gridCol w:w="4881"/>
        <w:gridCol w:w="1594"/>
        <w:gridCol w:w="3238"/>
      </w:tblGrid>
      <w:tr w:rsidR="002D709E" w:rsidRPr="002E371D" w14:paraId="11E76261" w14:textId="77777777" w:rsidTr="00BF160D">
        <w:tc>
          <w:tcPr>
            <w:tcW w:w="3237" w:type="dxa"/>
            <w:vAlign w:val="center"/>
          </w:tcPr>
          <w:p w14:paraId="497AC023" w14:textId="77777777" w:rsidR="002D709E" w:rsidRPr="00BF160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F160D">
              <w:rPr>
                <w:rFonts w:ascii="Sylfaen" w:hAnsi="Sylfaen"/>
                <w:b/>
                <w:bCs/>
                <w:lang w:val="ka-GE"/>
              </w:rPr>
              <w:t>სახელი გვარი</w:t>
            </w:r>
          </w:p>
        </w:tc>
        <w:tc>
          <w:tcPr>
            <w:tcW w:w="4881" w:type="dxa"/>
            <w:vAlign w:val="center"/>
          </w:tcPr>
          <w:p w14:paraId="0529E8D1" w14:textId="77777777" w:rsidR="002D709E" w:rsidRPr="00BF160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F160D">
              <w:rPr>
                <w:rFonts w:ascii="Sylfaen" w:hAnsi="Sylfaen"/>
                <w:b/>
                <w:bCs/>
                <w:lang w:val="ka-GE"/>
              </w:rPr>
              <w:t>პროექტი</w:t>
            </w:r>
          </w:p>
        </w:tc>
        <w:tc>
          <w:tcPr>
            <w:tcW w:w="1594" w:type="dxa"/>
            <w:vAlign w:val="center"/>
          </w:tcPr>
          <w:p w14:paraId="33D55532" w14:textId="77777777" w:rsidR="002D709E" w:rsidRPr="00BF160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F160D">
              <w:rPr>
                <w:rFonts w:ascii="Sylfaen" w:hAnsi="Sylfaen"/>
                <w:b/>
                <w:bCs/>
                <w:lang w:val="ka-GE"/>
              </w:rPr>
              <w:t>პროექტის საერთო ღირებულება</w:t>
            </w:r>
          </w:p>
        </w:tc>
        <w:tc>
          <w:tcPr>
            <w:tcW w:w="3238" w:type="dxa"/>
            <w:vAlign w:val="center"/>
          </w:tcPr>
          <w:p w14:paraId="1A322CA4" w14:textId="77777777" w:rsidR="002D709E" w:rsidRPr="00BF160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BF160D">
              <w:rPr>
                <w:rFonts w:ascii="Sylfaen" w:hAnsi="Sylfaen"/>
                <w:b/>
                <w:bCs/>
                <w:lang w:val="ka-GE"/>
              </w:rPr>
              <w:t>მოთხოვნილი თანადაფინასება</w:t>
            </w:r>
          </w:p>
        </w:tc>
      </w:tr>
      <w:tr w:rsidR="002D709E" w:rsidRPr="002E371D" w14:paraId="0C79D99F" w14:textId="77777777" w:rsidTr="00BF160D">
        <w:tc>
          <w:tcPr>
            <w:tcW w:w="3237" w:type="dxa"/>
            <w:vAlign w:val="center"/>
          </w:tcPr>
          <w:p w14:paraId="74B5CBB2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ნაზი მანველიძე</w:t>
            </w:r>
          </w:p>
        </w:tc>
        <w:tc>
          <w:tcPr>
            <w:tcW w:w="4881" w:type="dxa"/>
            <w:vAlign w:val="center"/>
          </w:tcPr>
          <w:p w14:paraId="7D546F29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პროექტი ითვალისწინებს, სოფელ ჯალაბაშვილებში პომიდორის ბაღში წვეთოვანი სისტემის მოწყობას</w:t>
            </w:r>
          </w:p>
        </w:tc>
        <w:tc>
          <w:tcPr>
            <w:tcW w:w="1594" w:type="dxa"/>
            <w:vAlign w:val="center"/>
          </w:tcPr>
          <w:p w14:paraId="2B396FB5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4146.50 თ</w:t>
            </w:r>
          </w:p>
        </w:tc>
        <w:tc>
          <w:tcPr>
            <w:tcW w:w="3238" w:type="dxa"/>
            <w:vAlign w:val="center"/>
          </w:tcPr>
          <w:p w14:paraId="557F3750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3317 ლარი</w:t>
            </w:r>
          </w:p>
        </w:tc>
      </w:tr>
      <w:tr w:rsidR="002D709E" w:rsidRPr="002E371D" w14:paraId="50D1CBDB" w14:textId="77777777" w:rsidTr="00BF160D">
        <w:tc>
          <w:tcPr>
            <w:tcW w:w="3237" w:type="dxa"/>
            <w:vAlign w:val="center"/>
          </w:tcPr>
          <w:p w14:paraId="144F566B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ნადეჟდა ჯაბნიძე</w:t>
            </w:r>
          </w:p>
        </w:tc>
        <w:tc>
          <w:tcPr>
            <w:tcW w:w="4881" w:type="dxa"/>
            <w:vAlign w:val="center"/>
          </w:tcPr>
          <w:p w14:paraId="42B30DC1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პროექტი ითვალისწინებს მახუნცეთში, სოფ.ზუნდაგაში  ბათუმი-ახალციხის გზატკეცილის გასწვრივ მდებარე კაფებარის პირდაპირ ქათმის შესაწვავი გრილის აპარატის მოწყობას</w:t>
            </w:r>
          </w:p>
        </w:tc>
        <w:tc>
          <w:tcPr>
            <w:tcW w:w="1594" w:type="dxa"/>
            <w:vAlign w:val="center"/>
          </w:tcPr>
          <w:p w14:paraId="6A237882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2400 ლ</w:t>
            </w:r>
          </w:p>
        </w:tc>
        <w:tc>
          <w:tcPr>
            <w:tcW w:w="3238" w:type="dxa"/>
            <w:vAlign w:val="center"/>
          </w:tcPr>
          <w:p w14:paraId="6DD2F36F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2000</w:t>
            </w:r>
          </w:p>
        </w:tc>
      </w:tr>
      <w:tr w:rsidR="002D709E" w:rsidRPr="002E371D" w14:paraId="739E2D9E" w14:textId="77777777" w:rsidTr="00BF160D">
        <w:tc>
          <w:tcPr>
            <w:tcW w:w="3237" w:type="dxa"/>
            <w:vAlign w:val="center"/>
          </w:tcPr>
          <w:p w14:paraId="69808C3E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ლელა ხალვაში</w:t>
            </w:r>
          </w:p>
        </w:tc>
        <w:tc>
          <w:tcPr>
            <w:tcW w:w="4881" w:type="dxa"/>
            <w:vAlign w:val="center"/>
          </w:tcPr>
          <w:p w14:paraId="039120F6" w14:textId="05EB94A6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სოფ: გოგიაშვილები პ.ი არსებული ბიზნესის - საკონდიტროს აღჭურვას, გადაიარაღებას</w:t>
            </w:r>
            <w:r w:rsidR="00BF160D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594" w:type="dxa"/>
            <w:vAlign w:val="center"/>
          </w:tcPr>
          <w:p w14:paraId="71AA2933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5615</w:t>
            </w:r>
          </w:p>
        </w:tc>
        <w:tc>
          <w:tcPr>
            <w:tcW w:w="3238" w:type="dxa"/>
            <w:vAlign w:val="center"/>
          </w:tcPr>
          <w:p w14:paraId="27FB6D55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4465</w:t>
            </w:r>
          </w:p>
        </w:tc>
      </w:tr>
      <w:tr w:rsidR="002D709E" w:rsidRPr="002E371D" w14:paraId="7A3FDDDF" w14:textId="77777777" w:rsidTr="00BF160D">
        <w:tc>
          <w:tcPr>
            <w:tcW w:w="3237" w:type="dxa"/>
            <w:vAlign w:val="center"/>
          </w:tcPr>
          <w:p w14:paraId="01F158CF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გულნარა დიასამიძე</w:t>
            </w:r>
          </w:p>
        </w:tc>
        <w:tc>
          <w:tcPr>
            <w:tcW w:w="4881" w:type="dxa"/>
            <w:vAlign w:val="center"/>
          </w:tcPr>
          <w:p w14:paraId="22E8B612" w14:textId="39B254C9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დ.ქედა პ/ი მახუნცეთში ტურისტებისათვის ვირტუალური მოგზაურობის შეთავაზებას, რომლის ფარგლებში გემვას  აპარატურის შეძენას</w:t>
            </w:r>
            <w:r w:rsidR="00BF160D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594" w:type="dxa"/>
            <w:vAlign w:val="center"/>
          </w:tcPr>
          <w:p w14:paraId="549DA536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5400</w:t>
            </w:r>
          </w:p>
        </w:tc>
        <w:tc>
          <w:tcPr>
            <w:tcW w:w="3238" w:type="dxa"/>
            <w:vAlign w:val="center"/>
          </w:tcPr>
          <w:p w14:paraId="3ED7DCD6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4500</w:t>
            </w:r>
          </w:p>
        </w:tc>
      </w:tr>
      <w:tr w:rsidR="002D709E" w:rsidRPr="002E371D" w14:paraId="7F7AF461" w14:textId="77777777" w:rsidTr="00BF160D">
        <w:tc>
          <w:tcPr>
            <w:tcW w:w="3237" w:type="dxa"/>
            <w:vAlign w:val="center"/>
          </w:tcPr>
          <w:p w14:paraId="7F2FB5EF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თეონა გათენძე</w:t>
            </w:r>
          </w:p>
        </w:tc>
        <w:tc>
          <w:tcPr>
            <w:tcW w:w="4881" w:type="dxa"/>
            <w:vAlign w:val="center"/>
          </w:tcPr>
          <w:p w14:paraId="646390D3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სოფ: კორომხეთი პ/ი ელეტრო რძის ცხიმის გადამამუშავებელი ,, სეფერატორის“ შეძენა</w:t>
            </w:r>
          </w:p>
        </w:tc>
        <w:tc>
          <w:tcPr>
            <w:tcW w:w="1594" w:type="dxa"/>
            <w:vAlign w:val="center"/>
          </w:tcPr>
          <w:p w14:paraId="5AB7EA5C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1150</w:t>
            </w:r>
          </w:p>
        </w:tc>
        <w:tc>
          <w:tcPr>
            <w:tcW w:w="3238" w:type="dxa"/>
            <w:vAlign w:val="center"/>
          </w:tcPr>
          <w:p w14:paraId="5CA6A0FD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920</w:t>
            </w:r>
          </w:p>
        </w:tc>
      </w:tr>
      <w:tr w:rsidR="002D709E" w:rsidRPr="002E371D" w14:paraId="632ABC11" w14:textId="77777777" w:rsidTr="00BF160D">
        <w:tc>
          <w:tcPr>
            <w:tcW w:w="3237" w:type="dxa"/>
            <w:vAlign w:val="center"/>
          </w:tcPr>
          <w:p w14:paraId="2AFE31B7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</w:p>
          <w:p w14:paraId="74C5F259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lastRenderedPageBreak/>
              <w:t>ლია ვაშაყმაძე</w:t>
            </w:r>
          </w:p>
        </w:tc>
        <w:tc>
          <w:tcPr>
            <w:tcW w:w="4881" w:type="dxa"/>
            <w:vAlign w:val="center"/>
          </w:tcPr>
          <w:p w14:paraId="68EF3B5D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lastRenderedPageBreak/>
              <w:t xml:space="preserve">სოფ: წონიარისი პ/ი თაფლის წარმოებისთვის </w:t>
            </w:r>
            <w:r w:rsidRPr="002E371D">
              <w:rPr>
                <w:rFonts w:ascii="Sylfaen" w:hAnsi="Sylfaen"/>
                <w:lang w:val="ka-GE"/>
              </w:rPr>
              <w:lastRenderedPageBreak/>
              <w:t>საჭირო ინვენტარის შეძენას</w:t>
            </w:r>
          </w:p>
        </w:tc>
        <w:tc>
          <w:tcPr>
            <w:tcW w:w="1594" w:type="dxa"/>
            <w:vAlign w:val="center"/>
          </w:tcPr>
          <w:p w14:paraId="3CC54284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lastRenderedPageBreak/>
              <w:t>3600</w:t>
            </w:r>
          </w:p>
        </w:tc>
        <w:tc>
          <w:tcPr>
            <w:tcW w:w="3238" w:type="dxa"/>
            <w:vAlign w:val="center"/>
          </w:tcPr>
          <w:p w14:paraId="769592B9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2800</w:t>
            </w:r>
          </w:p>
        </w:tc>
      </w:tr>
      <w:tr w:rsidR="002D709E" w:rsidRPr="002E371D" w14:paraId="467F1F9D" w14:textId="77777777" w:rsidTr="00BF160D">
        <w:tc>
          <w:tcPr>
            <w:tcW w:w="3237" w:type="dxa"/>
            <w:vAlign w:val="center"/>
          </w:tcPr>
          <w:p w14:paraId="75C72144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ირინა ხალითბა ნაკაშიძე (ქალთა საინიციატივო ჯგუფი)</w:t>
            </w:r>
          </w:p>
        </w:tc>
        <w:tc>
          <w:tcPr>
            <w:tcW w:w="4881" w:type="dxa"/>
            <w:vAlign w:val="center"/>
          </w:tcPr>
          <w:p w14:paraId="735429B5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სოფ: გეგელიძეების ქალთა საინიციატივო ჯგუფის პ/ი თხილის სარჩევი აპარარტის შეძენას</w:t>
            </w:r>
          </w:p>
        </w:tc>
        <w:tc>
          <w:tcPr>
            <w:tcW w:w="1594" w:type="dxa"/>
            <w:vAlign w:val="center"/>
          </w:tcPr>
          <w:p w14:paraId="7ED0F644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3000</w:t>
            </w:r>
          </w:p>
        </w:tc>
        <w:tc>
          <w:tcPr>
            <w:tcW w:w="3238" w:type="dxa"/>
            <w:vAlign w:val="center"/>
          </w:tcPr>
          <w:p w14:paraId="3184961A" w14:textId="77777777" w:rsidR="002D709E" w:rsidRPr="002E371D" w:rsidRDefault="002D709E" w:rsidP="00BF160D">
            <w:pPr>
              <w:spacing w:after="160" w:line="259" w:lineRule="auto"/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2400</w:t>
            </w:r>
          </w:p>
        </w:tc>
      </w:tr>
      <w:tr w:rsidR="00476090" w:rsidRPr="002E371D" w14:paraId="150692C8" w14:textId="77777777" w:rsidTr="00BF160D">
        <w:trPr>
          <w:trHeight w:val="1052"/>
        </w:trPr>
        <w:tc>
          <w:tcPr>
            <w:tcW w:w="3237" w:type="dxa"/>
            <w:vAlign w:val="center"/>
          </w:tcPr>
          <w:p w14:paraId="665FB470" w14:textId="2D8258B7" w:rsidR="00CB232F" w:rsidRPr="002E371D" w:rsidRDefault="00CB232F" w:rsidP="00BF160D">
            <w:pPr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ანჟელა ბერიძე</w:t>
            </w:r>
          </w:p>
        </w:tc>
        <w:tc>
          <w:tcPr>
            <w:tcW w:w="4881" w:type="dxa"/>
            <w:vAlign w:val="center"/>
          </w:tcPr>
          <w:p w14:paraId="009A07A8" w14:textId="1E0F6462" w:rsidR="00476090" w:rsidRPr="002E371D" w:rsidRDefault="00CB232F" w:rsidP="00BF160D">
            <w:pPr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დაბა ქედა პ/ი ქიმწნედისათვის საჭირო აპარატურის შეძენაასა და მონტაჟს</w:t>
            </w:r>
          </w:p>
        </w:tc>
        <w:tc>
          <w:tcPr>
            <w:tcW w:w="1594" w:type="dxa"/>
            <w:vAlign w:val="center"/>
          </w:tcPr>
          <w:p w14:paraId="302458C7" w14:textId="753DF395" w:rsidR="00476090" w:rsidRPr="002E371D" w:rsidRDefault="00CB232F" w:rsidP="00BF160D">
            <w:pPr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5400</w:t>
            </w:r>
          </w:p>
        </w:tc>
        <w:tc>
          <w:tcPr>
            <w:tcW w:w="3238" w:type="dxa"/>
            <w:vAlign w:val="center"/>
          </w:tcPr>
          <w:p w14:paraId="7D6E8C3A" w14:textId="49150A92" w:rsidR="00476090" w:rsidRPr="002E371D" w:rsidRDefault="00CB232F" w:rsidP="00BF160D">
            <w:pPr>
              <w:jc w:val="center"/>
              <w:rPr>
                <w:rFonts w:ascii="Sylfaen" w:hAnsi="Sylfaen"/>
                <w:lang w:val="ka-GE"/>
              </w:rPr>
            </w:pPr>
            <w:r w:rsidRPr="002E371D">
              <w:rPr>
                <w:rFonts w:ascii="Sylfaen" w:hAnsi="Sylfaen"/>
                <w:lang w:val="ka-GE"/>
              </w:rPr>
              <w:t>4500</w:t>
            </w:r>
          </w:p>
        </w:tc>
      </w:tr>
      <w:tr w:rsidR="00A8379A" w:rsidRPr="002E371D" w14:paraId="2243DCFD" w14:textId="77777777" w:rsidTr="00BF160D">
        <w:trPr>
          <w:trHeight w:val="1052"/>
        </w:trPr>
        <w:tc>
          <w:tcPr>
            <w:tcW w:w="3237" w:type="dxa"/>
            <w:vAlign w:val="center"/>
          </w:tcPr>
          <w:p w14:paraId="481A24C7" w14:textId="79A79388" w:rsidR="00A8379A" w:rsidRDefault="00A8379A" w:rsidP="00BF160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შორენა ტარიელაძე</w:t>
            </w:r>
          </w:p>
          <w:p w14:paraId="0D5A6116" w14:textId="6FEECDAA" w:rsidR="00A8379A" w:rsidRPr="002E371D" w:rsidRDefault="00A8379A" w:rsidP="00BF160D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4881" w:type="dxa"/>
            <w:vAlign w:val="center"/>
          </w:tcPr>
          <w:p w14:paraId="5F4B3D97" w14:textId="096B8180" w:rsidR="00A8379A" w:rsidRPr="002E371D" w:rsidRDefault="00A8379A" w:rsidP="00BF160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სოფ: ხარაულა არსებული ბიზნისი განვითარებას, საოჯახო ტიპის სასტუმრო ტიპის</w:t>
            </w:r>
            <w:r w:rsidR="00BF160D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1594" w:type="dxa"/>
            <w:vAlign w:val="center"/>
          </w:tcPr>
          <w:p w14:paraId="6486B753" w14:textId="0405ED43" w:rsidR="00A8379A" w:rsidRPr="002E371D" w:rsidRDefault="00A8379A" w:rsidP="00BF160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4500</w:t>
            </w:r>
          </w:p>
        </w:tc>
        <w:tc>
          <w:tcPr>
            <w:tcW w:w="3238" w:type="dxa"/>
            <w:vAlign w:val="center"/>
          </w:tcPr>
          <w:p w14:paraId="1F33D374" w14:textId="5C9C2420" w:rsidR="00A8379A" w:rsidRPr="002E371D" w:rsidRDefault="00A8379A" w:rsidP="00BF160D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3600</w:t>
            </w:r>
          </w:p>
        </w:tc>
      </w:tr>
    </w:tbl>
    <w:p w14:paraId="5F69B040" w14:textId="7C53B18F" w:rsidR="00FC511F" w:rsidRDefault="00FC511F">
      <w:pPr>
        <w:rPr>
          <w:rFonts w:ascii="Sylfaen" w:hAnsi="Sylfaen"/>
        </w:rPr>
      </w:pPr>
    </w:p>
    <w:p w14:paraId="02B81210" w14:textId="22DAE267" w:rsidR="00BF160D" w:rsidRPr="00BF160D" w:rsidRDefault="00BF160D">
      <w:pPr>
        <w:rPr>
          <w:rFonts w:ascii="Sylfaen" w:hAnsi="Sylfaen"/>
          <w:lang w:val="ka-GE"/>
        </w:rPr>
      </w:pPr>
    </w:p>
    <w:sectPr w:rsidR="00BF160D" w:rsidRPr="00BF160D" w:rsidSect="002D70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0A60"/>
    <w:rsid w:val="002D709E"/>
    <w:rsid w:val="002E371D"/>
    <w:rsid w:val="00476090"/>
    <w:rsid w:val="005D27F8"/>
    <w:rsid w:val="009A0A60"/>
    <w:rsid w:val="00A8379A"/>
    <w:rsid w:val="00BF160D"/>
    <w:rsid w:val="00CB232F"/>
    <w:rsid w:val="00FC5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721C4"/>
  <w15:docId w15:val="{C8EB19B5-B9EB-4D87-B80A-1977A69F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WOMAN'S ROOM</dc:creator>
  <cp:keywords/>
  <dc:description/>
  <cp:lastModifiedBy>ROOM'S</cp:lastModifiedBy>
  <cp:revision>5</cp:revision>
  <cp:lastPrinted>2022-06-17T10:06:00Z</cp:lastPrinted>
  <dcterms:created xsi:type="dcterms:W3CDTF">2022-06-17T09:47:00Z</dcterms:created>
  <dcterms:modified xsi:type="dcterms:W3CDTF">2022-12-01T12:04:00Z</dcterms:modified>
</cp:coreProperties>
</file>